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0D" w:rsidRPr="00CD670D" w:rsidRDefault="00CD670D" w:rsidP="00CD670D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3"/>
        </w:rPr>
      </w:pPr>
      <w:r w:rsidRPr="00CD670D">
        <w:rPr>
          <w:rFonts w:ascii="Times New Roman" w:hAnsi="Times New Roman" w:cs="Times New Roman"/>
          <w:b/>
          <w:color w:val="000000"/>
          <w:sz w:val="24"/>
          <w:szCs w:val="23"/>
        </w:rPr>
        <w:t>Для регистрации в качестве участника Конкурса необходимо представить в Комиссию заявку на участие в Конкурсе по соответствующему лоту (далее - заявка), с приложением следующих документов, вложенных в прилагаемый к конкурсной документации конверт:</w:t>
      </w:r>
    </w:p>
    <w:p w:rsidR="00CD670D" w:rsidRPr="00CD670D" w:rsidRDefault="00CD670D" w:rsidP="00CD670D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3"/>
        </w:rPr>
      </w:pPr>
    </w:p>
    <w:p w:rsidR="00CD670D" w:rsidRPr="00CD670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CD670D">
        <w:rPr>
          <w:rFonts w:ascii="Times New Roman" w:hAnsi="Times New Roman" w:cs="Times New Roman"/>
          <w:color w:val="000000"/>
          <w:sz w:val="24"/>
          <w:szCs w:val="23"/>
        </w:rPr>
        <w:t>1) заполненный бланк информации об участнике;</w:t>
      </w:r>
    </w:p>
    <w:p w:rsidR="00CD670D" w:rsidRPr="00CD670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CD670D">
        <w:rPr>
          <w:rFonts w:ascii="Times New Roman" w:hAnsi="Times New Roman" w:cs="Times New Roman"/>
          <w:color w:val="000000"/>
          <w:sz w:val="24"/>
          <w:szCs w:val="23"/>
        </w:rPr>
        <w:t>2) справка о государственной регистрации (перерегистрации) юридического лица – для юридического лица или копия документа, удостоверяющего личность, – для физического лица;</w:t>
      </w:r>
    </w:p>
    <w:p w:rsidR="00CD670D" w:rsidRPr="00CD670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CD670D">
        <w:rPr>
          <w:rFonts w:ascii="Times New Roman" w:hAnsi="Times New Roman" w:cs="Times New Roman"/>
          <w:color w:val="000000"/>
          <w:sz w:val="24"/>
          <w:szCs w:val="23"/>
        </w:rPr>
        <w:t>3) копии технических паспортов и диагностической карты о прохождении обязательного технического осмотра действительных на текущий период на каждую единицу подвижного состава. При этом подвижной состав, задействованный на других маршрутах регулярных автомобильных перевозок пассажиров и багажа в качестве основного, допускается представлять как резервный, а резервный основным. Не допускается представление подвижного состава в качестве основного, который задействован на других регулярных автомобильных маршрутах перевозок пассажиров и багажа как основной подвижной состав;</w:t>
      </w:r>
    </w:p>
    <w:p w:rsidR="00CD670D" w:rsidRPr="00CD670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CD670D">
        <w:rPr>
          <w:rFonts w:ascii="Times New Roman" w:hAnsi="Times New Roman" w:cs="Times New Roman"/>
          <w:color w:val="000000"/>
          <w:sz w:val="24"/>
          <w:szCs w:val="23"/>
        </w:rPr>
        <w:t>4) сведения о водительском составе (с приложением копий трудовых договоров и водительских удостоверений по каждому водителю);</w:t>
      </w:r>
    </w:p>
    <w:p w:rsidR="00CD670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CD670D">
        <w:rPr>
          <w:rFonts w:ascii="Times New Roman" w:hAnsi="Times New Roman" w:cs="Times New Roman"/>
          <w:color w:val="000000"/>
          <w:sz w:val="24"/>
          <w:szCs w:val="23"/>
        </w:rPr>
        <w:t>5) сведений о наличии диспетчерского сопровождения и телефонной или другой связи на протяжении всего маршрута, а также о наличии возможности замены автобусов в случае прекращения их движения на маршруте по техническим причинам (по междугородным межобластным маршрутам);</w:t>
      </w:r>
    </w:p>
    <w:p w:rsidR="00CD670D" w:rsidRPr="00CD670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proofErr w:type="gramStart"/>
      <w:r w:rsidRPr="00CD670D">
        <w:rPr>
          <w:rFonts w:ascii="Times New Roman" w:hAnsi="Times New Roman" w:cs="Times New Roman"/>
          <w:color w:val="000000"/>
          <w:sz w:val="24"/>
          <w:szCs w:val="23"/>
        </w:rPr>
        <w:t>6) копии документов, подтверждающих возможность проведения необходимого комплекса работ по поддержанию подвижного состава в технически исправном состоянии в соответствии с требованиями, установленными </w:t>
      </w:r>
      <w:hyperlink r:id="rId6" w:anchor="z7" w:history="1">
        <w:r w:rsidRPr="00CD670D">
          <w:rPr>
            <w:rStyle w:val="a5"/>
            <w:rFonts w:ascii="Times New Roman" w:hAnsi="Times New Roman" w:cs="Times New Roman"/>
            <w:sz w:val="24"/>
            <w:szCs w:val="23"/>
          </w:rPr>
          <w:t>Правилами</w:t>
        </w:r>
      </w:hyperlink>
      <w:r w:rsidRPr="00CD670D">
        <w:rPr>
          <w:rFonts w:ascii="Times New Roman" w:hAnsi="Times New Roman" w:cs="Times New Roman"/>
          <w:color w:val="000000"/>
          <w:sz w:val="24"/>
          <w:szCs w:val="23"/>
        </w:rPr>
        <w:t xml:space="preserve"> технической эксплуатации автотранспортных средств, в том числе правоустанавливающие и </w:t>
      </w:r>
      <w:proofErr w:type="spellStart"/>
      <w:r w:rsidRPr="00CD670D">
        <w:rPr>
          <w:rFonts w:ascii="Times New Roman" w:hAnsi="Times New Roman" w:cs="Times New Roman"/>
          <w:color w:val="000000"/>
          <w:sz w:val="24"/>
          <w:szCs w:val="23"/>
        </w:rPr>
        <w:t>правоудостоверяющие</w:t>
      </w:r>
      <w:proofErr w:type="spellEnd"/>
      <w:r w:rsidRPr="00CD670D">
        <w:rPr>
          <w:rFonts w:ascii="Times New Roman" w:hAnsi="Times New Roman" w:cs="Times New Roman"/>
          <w:color w:val="000000"/>
          <w:sz w:val="24"/>
          <w:szCs w:val="23"/>
        </w:rPr>
        <w:t xml:space="preserve"> документы на производственно-техническую базу, расположенную на территории населенного пункта, по которому проходит маршрут, копии договора с медицинским работником на осуществление профилактического медицинского освидетельствования с приложением копии диплома</w:t>
      </w:r>
      <w:proofErr w:type="gramEnd"/>
      <w:r w:rsidRPr="00CD670D">
        <w:rPr>
          <w:rFonts w:ascii="Times New Roman" w:hAnsi="Times New Roman" w:cs="Times New Roman"/>
          <w:color w:val="000000"/>
          <w:sz w:val="24"/>
          <w:szCs w:val="23"/>
        </w:rPr>
        <w:t xml:space="preserve"> о высшем или среднем медицинском образовании;</w:t>
      </w:r>
    </w:p>
    <w:p w:rsidR="00CD670D" w:rsidRPr="00CD670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CD670D">
        <w:rPr>
          <w:rFonts w:ascii="Times New Roman" w:hAnsi="Times New Roman" w:cs="Times New Roman"/>
          <w:color w:val="000000"/>
          <w:sz w:val="24"/>
          <w:szCs w:val="23"/>
        </w:rPr>
        <w:t>7) предлагаемые тарифы на перевозку пассажиров и багажа по остановочным пунктам маршрута, в том числе и между второстепенными остановочными пунктами на маршруте (кроме городских и пригородных маршрутов);</w:t>
      </w:r>
    </w:p>
    <w:p w:rsidR="00CD670D" w:rsidRPr="00CD670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CD670D">
        <w:rPr>
          <w:rFonts w:ascii="Times New Roman" w:hAnsi="Times New Roman" w:cs="Times New Roman"/>
          <w:color w:val="000000"/>
          <w:sz w:val="24"/>
          <w:szCs w:val="23"/>
        </w:rPr>
        <w:t>8) график режима труда и отдыха водителей на протяжении всего регулярного маршрута с указанием времени и места смены водителей автобусов (по междугородным межобластным маршрутам);</w:t>
      </w:r>
    </w:p>
    <w:p w:rsidR="00CD670D" w:rsidRPr="00CD670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CD670D">
        <w:rPr>
          <w:rFonts w:ascii="Times New Roman" w:hAnsi="Times New Roman" w:cs="Times New Roman"/>
          <w:color w:val="000000"/>
          <w:sz w:val="24"/>
          <w:szCs w:val="23"/>
        </w:rPr>
        <w:t>9) заполненные и заверенные подписью и печатью (при наличии) участника конкурсные предложения в количестве, равном количеству форм, вложенных в комплект конкурсной документации;</w:t>
      </w:r>
    </w:p>
    <w:p w:rsidR="000B3C2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CD670D">
        <w:rPr>
          <w:rFonts w:ascii="Times New Roman" w:hAnsi="Times New Roman" w:cs="Times New Roman"/>
          <w:color w:val="000000"/>
          <w:sz w:val="24"/>
          <w:szCs w:val="23"/>
        </w:rPr>
        <w:t>10) копия договора организации регулярных автомобильных перевозок пассажиров и багажа и (или) справка местных исполнительных органов, подтверждающая опыт работы перевозчика в сфере регулярных внутриреспубликанских автомобильных перевозок пассажиров и багажа (по виду маршрута, по которому проводится конкурс) (при наличии).</w:t>
      </w:r>
    </w:p>
    <w:p w:rsidR="00CD670D" w:rsidRPr="000B3C2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3"/>
        </w:rPr>
      </w:pPr>
      <w:bookmarkStart w:id="0" w:name="_GoBack"/>
      <w:r w:rsidRPr="000B3C2D">
        <w:rPr>
          <w:rFonts w:ascii="Times New Roman" w:hAnsi="Times New Roman" w:cs="Times New Roman"/>
          <w:b/>
          <w:color w:val="000000"/>
          <w:sz w:val="24"/>
          <w:szCs w:val="23"/>
        </w:rPr>
        <w:t>Конкурсные предложения оформляются на белых стандартных листах единообразно, без исправлений и помарок.</w:t>
      </w:r>
    </w:p>
    <w:p w:rsidR="00CD670D" w:rsidRPr="000B3C2D" w:rsidRDefault="00CD670D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3"/>
        </w:rPr>
      </w:pPr>
      <w:r w:rsidRPr="000B3C2D">
        <w:rPr>
          <w:rFonts w:ascii="Times New Roman" w:hAnsi="Times New Roman" w:cs="Times New Roman"/>
          <w:b/>
          <w:color w:val="000000"/>
          <w:sz w:val="24"/>
          <w:szCs w:val="23"/>
        </w:rPr>
        <w:t>Заявка с приложенными документами пронумеровываются, прошнуровываются и скрепляются подписью, печатью (при наличии) участника Конкурса.</w:t>
      </w:r>
    </w:p>
    <w:bookmarkEnd w:id="0"/>
    <w:p w:rsidR="00E3423A" w:rsidRPr="00D6197C" w:rsidRDefault="00E3423A" w:rsidP="00CD67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sectPr w:rsidR="00E3423A" w:rsidRPr="00D6197C" w:rsidSect="00DF0BF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7B"/>
    <w:rsid w:val="00032213"/>
    <w:rsid w:val="000B3C2D"/>
    <w:rsid w:val="0023143E"/>
    <w:rsid w:val="00231B2B"/>
    <w:rsid w:val="00246F61"/>
    <w:rsid w:val="002C0963"/>
    <w:rsid w:val="004604E0"/>
    <w:rsid w:val="004F0130"/>
    <w:rsid w:val="00561997"/>
    <w:rsid w:val="005D102D"/>
    <w:rsid w:val="00637ADB"/>
    <w:rsid w:val="007478C1"/>
    <w:rsid w:val="00850E06"/>
    <w:rsid w:val="00851920"/>
    <w:rsid w:val="0089383C"/>
    <w:rsid w:val="00933626"/>
    <w:rsid w:val="00957DE0"/>
    <w:rsid w:val="0098006A"/>
    <w:rsid w:val="00AB0965"/>
    <w:rsid w:val="00AF6D71"/>
    <w:rsid w:val="00B307EA"/>
    <w:rsid w:val="00B5112E"/>
    <w:rsid w:val="00C15EE8"/>
    <w:rsid w:val="00C91436"/>
    <w:rsid w:val="00CD670D"/>
    <w:rsid w:val="00D5367C"/>
    <w:rsid w:val="00D6197C"/>
    <w:rsid w:val="00DE019F"/>
    <w:rsid w:val="00DE7456"/>
    <w:rsid w:val="00DF0BFB"/>
    <w:rsid w:val="00E3423A"/>
    <w:rsid w:val="00E513CD"/>
    <w:rsid w:val="00EB3F7B"/>
    <w:rsid w:val="00EC5E15"/>
    <w:rsid w:val="00FE0941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21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D67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21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D67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10.61.42.188/rus/docs/V15000122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A14AA-21E9-4755-A854-D8FE1D62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УПТиАДАО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Admin</cp:lastModifiedBy>
  <cp:revision>6</cp:revision>
  <cp:lastPrinted>2021-03-02T04:44:00Z</cp:lastPrinted>
  <dcterms:created xsi:type="dcterms:W3CDTF">2021-03-02T05:24:00Z</dcterms:created>
  <dcterms:modified xsi:type="dcterms:W3CDTF">2024-11-19T07:22:00Z</dcterms:modified>
</cp:coreProperties>
</file>